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A75" w:rsidRDefault="0021224D">
      <w:pPr>
        <w:jc w:val="center"/>
      </w:pPr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A75" w:rsidRDefault="0021224D">
      <w:pPr>
        <w:pStyle w:val="Heading1"/>
        <w:jc w:val="center"/>
      </w:pPr>
      <w:r>
        <w:t>Course Syllabus</w:t>
      </w:r>
    </w:p>
    <w:p w:rsidR="00EA3A75" w:rsidRDefault="0021224D">
      <w:pPr>
        <w:pStyle w:val="Heading2"/>
      </w:pPr>
      <w:r>
        <w:t>Course Information</w:t>
      </w:r>
    </w:p>
    <w:p w:rsidR="00EA3A75" w:rsidRDefault="0021224D">
      <w:r>
        <w:rPr>
          <w:b/>
        </w:rPr>
        <w:t xml:space="preserve">Course Title: </w:t>
      </w:r>
      <w:r>
        <w:t>Introduction To Anthropology</w:t>
      </w:r>
    </w:p>
    <w:p w:rsidR="00EA3A75" w:rsidRDefault="0021224D">
      <w:r>
        <w:rPr>
          <w:b/>
        </w:rPr>
        <w:t xml:space="preserve">Subject and Number: </w:t>
      </w:r>
      <w:r>
        <w:t>ANT 2000</w:t>
      </w:r>
    </w:p>
    <w:p w:rsidR="00EA3A75" w:rsidRDefault="0021224D">
      <w:r>
        <w:rPr>
          <w:b/>
        </w:rPr>
        <w:t xml:space="preserve">Course Description: </w:t>
      </w:r>
      <w:r>
        <w:t>This course covers the theoretical and conceptual fundamentals for understanding the human species through an integrated study</w:t>
      </w:r>
      <w:r>
        <w:t xml:space="preserve"> of the cultural, biological, evolutionary and linguistic aspects of our kind. Students will learn about human origins as well as human cultural diversity from antiquity to the present.</w:t>
      </w:r>
    </w:p>
    <w:p w:rsidR="00EA3A75" w:rsidRDefault="0021224D">
      <w:r>
        <w:rPr>
          <w:b/>
        </w:rPr>
        <w:t xml:space="preserve">Class Number: </w:t>
      </w:r>
      <w:r>
        <w:t>LOREM IPSUM</w:t>
      </w:r>
    </w:p>
    <w:p w:rsidR="00EA3A75" w:rsidRDefault="0021224D">
      <w:r>
        <w:rPr>
          <w:b/>
        </w:rPr>
        <w:t xml:space="preserve">Term and Year: </w:t>
      </w:r>
      <w:r>
        <w:t>LOREM IPSUM</w:t>
      </w:r>
    </w:p>
    <w:p w:rsidR="00EA3A75" w:rsidRDefault="0021224D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EA3A75" w:rsidRDefault="0021224D">
      <w:pPr>
        <w:pStyle w:val="Heading2"/>
      </w:pPr>
      <w:r>
        <w:t>Instructor Information</w:t>
      </w:r>
    </w:p>
    <w:p w:rsidR="00EA3A75" w:rsidRDefault="0021224D">
      <w:r>
        <w:rPr>
          <w:b/>
        </w:rPr>
        <w:t xml:space="preserve">Name: </w:t>
      </w:r>
      <w:r>
        <w:t>LOREM IPSUM</w:t>
      </w:r>
    </w:p>
    <w:p w:rsidR="00EA3A75" w:rsidRDefault="0021224D">
      <w:r>
        <w:rPr>
          <w:b/>
        </w:rPr>
        <w:t xml:space="preserve">Department and Campus: </w:t>
      </w:r>
      <w:r>
        <w:t>LOREM IPSUM</w:t>
      </w:r>
    </w:p>
    <w:p w:rsidR="00EA3A75" w:rsidRDefault="0021224D">
      <w:r>
        <w:rPr>
          <w:b/>
        </w:rPr>
        <w:t xml:space="preserve">Office location: </w:t>
      </w:r>
      <w:r>
        <w:t>LOREM IPSUM</w:t>
      </w:r>
    </w:p>
    <w:p w:rsidR="00EA3A75" w:rsidRDefault="0021224D">
      <w:r>
        <w:rPr>
          <w:b/>
        </w:rPr>
        <w:t xml:space="preserve">Office hours: </w:t>
      </w:r>
      <w:r>
        <w:rPr>
          <w:i/>
        </w:rPr>
        <w:t>(communicate course office hours with students)</w:t>
      </w:r>
    </w:p>
    <w:p w:rsidR="00EA3A75" w:rsidRDefault="0021224D">
      <w:r>
        <w:rPr>
          <w:b/>
        </w:rPr>
        <w:t>P</w:t>
      </w:r>
      <w:r>
        <w:rPr>
          <w:b/>
        </w:rPr>
        <w:t xml:space="preserve">hone number: </w:t>
      </w:r>
      <w:r>
        <w:t>123-456-7890</w:t>
      </w:r>
    </w:p>
    <w:p w:rsidR="00EA3A75" w:rsidRDefault="0021224D">
      <w:r>
        <w:rPr>
          <w:b/>
        </w:rPr>
        <w:t xml:space="preserve">Email: </w:t>
      </w:r>
      <w:r>
        <w:t>LOREM IPSUM</w:t>
      </w:r>
    </w:p>
    <w:p w:rsidR="00EA3A75" w:rsidRDefault="0021224D">
      <w:r>
        <w:rPr>
          <w:b/>
        </w:rPr>
        <w:t xml:space="preserve">Communication Policy: </w:t>
      </w:r>
      <w:r>
        <w:rPr>
          <w:i/>
        </w:rPr>
        <w:t>(Faculty will establish protocols for communication with students)</w:t>
      </w:r>
    </w:p>
    <w:p w:rsidR="00EA3A75" w:rsidRDefault="0021224D">
      <w:pPr>
        <w:pStyle w:val="Heading2"/>
      </w:pPr>
      <w:r>
        <w:t>Required Textbook, Course Materials, and Technology</w:t>
      </w:r>
    </w:p>
    <w:p w:rsidR="00EA3A75" w:rsidRDefault="0021224D">
      <w:r>
        <w:rPr>
          <w:b/>
        </w:rPr>
        <w:t xml:space="preserve">Required course materials: </w:t>
      </w:r>
      <w:r>
        <w:rPr>
          <w:i/>
        </w:rPr>
        <w:t>(Textbook(s), library reserves, shark pack,</w:t>
      </w:r>
      <w:r>
        <w:rPr>
          <w:i/>
        </w:rPr>
        <w:t xml:space="preserve"> and/or other required readings. Include ISBN Number and author(s))</w:t>
      </w:r>
    </w:p>
    <w:p w:rsidR="00EA3A75" w:rsidRDefault="0021224D">
      <w:r>
        <w:rPr>
          <w:b/>
        </w:rPr>
        <w:t xml:space="preserve">List optional/supplemental materials/OER: </w:t>
      </w:r>
      <w:r>
        <w:t>LOREM IPSUM</w:t>
      </w:r>
    </w:p>
    <w:p w:rsidR="00EA3A75" w:rsidRDefault="0021224D">
      <w:r>
        <w:rPr>
          <w:b/>
        </w:rPr>
        <w:lastRenderedPageBreak/>
        <w:t xml:space="preserve">Technology &amp; Technical Skill Requirements: </w:t>
      </w:r>
      <w:r>
        <w:rPr>
          <w:i/>
        </w:rPr>
        <w:t>(Technology tools or equipment students need to complete this course are included)</w:t>
      </w:r>
    </w:p>
    <w:p w:rsidR="00EA3A75" w:rsidRDefault="0021224D">
      <w:pPr>
        <w:pStyle w:val="Heading2"/>
      </w:pPr>
      <w:r>
        <w:t xml:space="preserve">Grading </w:t>
      </w:r>
      <w:r>
        <w:t>Policy &amp; Assessment Methods</w:t>
      </w:r>
    </w:p>
    <w:p w:rsidR="00EA3A75" w:rsidRDefault="0021224D">
      <w:r>
        <w:rPr>
          <w:i/>
        </w:rPr>
        <w:t>List all activities, papers, quizzes, tests, etc. including grading scale used for final grade calculation. Relationships between the final grade and the learner’s accumulated points or percentages/weights breakdown for each ass</w:t>
      </w:r>
      <w:r>
        <w:rPr>
          <w:i/>
        </w:rPr>
        <w:t>essment or component of the course grade.</w:t>
      </w:r>
    </w:p>
    <w:p w:rsidR="00EA3A75" w:rsidRDefault="0021224D">
      <w:r>
        <w:rPr>
          <w:i/>
        </w:rPr>
        <w:t>Include policy on late submissions.</w:t>
      </w:r>
    </w:p>
    <w:p w:rsidR="00EA3A75" w:rsidRDefault="0021224D">
      <w:r>
        <w:rPr>
          <w:i/>
        </w:rPr>
        <w:t>For MDC Live and MDC Online courses, include policy regarding exams (e.g., ProctorU, Respondus Lockdown and Monitor, etc.)</w:t>
      </w:r>
    </w:p>
    <w:p w:rsidR="00EA3A75" w:rsidRDefault="0021224D">
      <w:r>
        <w:rPr>
          <w:i/>
        </w:rPr>
        <w:t>If applicable, include guidelines for extra credit.</w:t>
      </w:r>
    </w:p>
    <w:p w:rsidR="00EA3A75" w:rsidRDefault="0021224D">
      <w:r>
        <w:rPr>
          <w:b/>
        </w:rPr>
        <w:t>Inc</w:t>
      </w:r>
      <w:r>
        <w:rPr>
          <w:b/>
        </w:rPr>
        <w:t xml:space="preserve">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EA3A75" w:rsidRDefault="0021224D">
      <w:pPr>
        <w:pStyle w:val="Heading2"/>
      </w:pPr>
      <w:r>
        <w:t>Miami Dade College Policies</w:t>
      </w:r>
    </w:p>
    <w:p w:rsidR="00EA3A75" w:rsidRDefault="0021224D">
      <w:r>
        <w:rPr>
          <w:b/>
        </w:rPr>
        <w:t xml:space="preserve">Attendance Policy: </w:t>
      </w:r>
      <w:r>
        <w:rPr>
          <w:i/>
        </w:rPr>
        <w:t xml:space="preserve">(Faculty include precise statements about illnesses/emergencies/ </w:t>
      </w:r>
      <w:r>
        <w:rPr>
          <w:i/>
        </w:rPr>
        <w:t>tardiness, missed assignments/make-up.)</w:t>
      </w:r>
    </w:p>
    <w:p w:rsidR="00EA3A75" w:rsidRDefault="0021224D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 conduct, grade appeals, religious observations, services for students with special needs, student complaints, and o</w:t>
      </w:r>
      <w:r>
        <w:rPr>
          <w:i/>
        </w:rPr>
        <w:t>ther.</w:t>
      </w:r>
    </w:p>
    <w:p w:rsidR="00EA3A75" w:rsidRDefault="0021224D">
      <w:hyperlink r:id="rId9">
        <w:r>
          <w:rPr>
            <w:color w:val="0563C1"/>
          </w:rPr>
          <w:t>For more information, visit the Student’s Rights and Responsibilities page</w:t>
        </w:r>
      </w:hyperlink>
    </w:p>
    <w:p w:rsidR="00EA3A75" w:rsidRDefault="0021224D">
      <w:pPr>
        <w:pStyle w:val="Heading2"/>
      </w:pPr>
      <w:r>
        <w:t>Available Support Services &amp; Resources</w:t>
      </w:r>
    </w:p>
    <w:p w:rsidR="00EA3A75" w:rsidRDefault="0021224D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EA3A75" w:rsidRDefault="0021224D">
      <w:pPr>
        <w:pStyle w:val="ListBullet2"/>
      </w:pPr>
      <w:hyperlink r:id="rId11">
        <w:r>
          <w:rPr>
            <w:color w:val="0563C1"/>
          </w:rPr>
          <w:t>Virtual Tutoring through Learning Resources or Smarthinking Onl</w:t>
        </w:r>
        <w:r>
          <w:rPr>
            <w:color w:val="0563C1"/>
          </w:rPr>
          <w:t>ine Tutoring</w:t>
        </w:r>
      </w:hyperlink>
    </w:p>
    <w:p w:rsidR="00EA3A75" w:rsidRDefault="0021224D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EA3A75" w:rsidRDefault="0021224D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EA3A75" w:rsidRDefault="0021224D">
      <w:pPr>
        <w:pStyle w:val="ListBullet2"/>
      </w:pPr>
      <w:hyperlink r:id="rId14">
        <w:r>
          <w:rPr>
            <w:color w:val="0563C1"/>
          </w:rPr>
          <w:t>Pass</w:t>
        </w:r>
        <w:r>
          <w:rPr>
            <w:color w:val="0563C1"/>
          </w:rPr>
          <w:t>word and Login Technical Support</w:t>
        </w:r>
      </w:hyperlink>
    </w:p>
    <w:p w:rsidR="00EA3A75" w:rsidRDefault="0021224D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EA3A75" w:rsidRDefault="0021224D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EA3A75" w:rsidRDefault="0021224D">
      <w:r>
        <w:rPr>
          <w:i/>
        </w:rPr>
        <w:t>(Faculty select from the above if appl</w:t>
      </w:r>
      <w:r>
        <w:rPr>
          <w:i/>
        </w:rPr>
        <w:t>icable and include additional course/campus specific resources)</w:t>
      </w:r>
    </w:p>
    <w:p w:rsidR="00EA3A75" w:rsidRDefault="0021224D">
      <w:pPr>
        <w:pStyle w:val="Heading2"/>
      </w:pPr>
      <w:r>
        <w:t>Available Support Services &amp; Resources</w:t>
      </w:r>
    </w:p>
    <w:p w:rsidR="00EA3A75" w:rsidRDefault="0021224D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EA3A75" w:rsidRDefault="0021224D" w:rsidP="0021224D">
      <w:pPr>
        <w:pStyle w:val="ListBullet2"/>
      </w:pPr>
      <w:hyperlink r:id="rId18">
        <w:r w:rsidRPr="0021224D">
          <w:rPr>
            <w:color w:val="0563C1"/>
          </w:rPr>
          <w:t>Hurr</w:t>
        </w:r>
        <w:r w:rsidRPr="0021224D">
          <w:rPr>
            <w:color w:val="0563C1"/>
          </w:rPr>
          <w:t xml:space="preserve">icane and Other Natural Disasters: </w:t>
        </w:r>
      </w:hyperlink>
      <w:r>
        <w:t>In the event of a hurricane or other disaster, the class follows the schedule established by the College for campus-based courses. Please visit the MDC website or call the MDC Hotline (305-237-7500) for situation updates.</w:t>
      </w:r>
      <w:bookmarkStart w:id="0" w:name="_GoBack"/>
      <w:bookmarkEnd w:id="0"/>
      <w:r>
        <w:br w:type="page"/>
      </w:r>
    </w:p>
    <w:p w:rsidR="00EA3A75" w:rsidRDefault="0021224D">
      <w:pPr>
        <w:pStyle w:val="Heading2"/>
      </w:pPr>
      <w:r>
        <w:lastRenderedPageBreak/>
        <w:t>C</w:t>
      </w:r>
      <w:r>
        <w:t>ourse Description</w:t>
      </w:r>
    </w:p>
    <w:p w:rsidR="00EA3A75" w:rsidRDefault="0021224D">
      <w:r>
        <w:rPr>
          <w:b/>
        </w:rPr>
        <w:t>ANT2000 | Introduction To Anthropology | 3 credits</w:t>
      </w:r>
    </w:p>
    <w:p w:rsidR="00EA3A75" w:rsidRDefault="0021224D">
      <w:r>
        <w:t>This course covers the theoretical and conceptual fundamentals for understanding the human species through an integrated study of the cultural, biological, evolutionary and linguistic</w:t>
      </w:r>
      <w:r>
        <w:t xml:space="preserve"> aspects of our kind. Students will learn about human origins as well as human cultural diversity from antiquity to the present.</w:t>
      </w:r>
    </w:p>
    <w:p w:rsidR="00EA3A75" w:rsidRDefault="0021224D">
      <w:pPr>
        <w:pStyle w:val="Heading2"/>
      </w:pPr>
      <w:r>
        <w:t>Course Competencies</w:t>
      </w:r>
    </w:p>
    <w:p w:rsidR="00EA3A75" w:rsidRDefault="0021224D">
      <w:pPr>
        <w:pStyle w:val="Heading3"/>
      </w:pPr>
      <w:r>
        <w:t>Competency 1:</w:t>
      </w:r>
    </w:p>
    <w:p w:rsidR="00EA3A75" w:rsidRDefault="0021224D">
      <w:r>
        <w:t>The student will demonstrate an understanding of the scope of anthropological science, its fo</w:t>
      </w:r>
      <w:r>
        <w:t>ci, techniques and methodologies by:</w:t>
      </w:r>
    </w:p>
    <w:p w:rsidR="00EA3A75" w:rsidRDefault="0021224D">
      <w:pPr>
        <w:pStyle w:val="ListBullet"/>
      </w:pPr>
      <w:r>
        <w:t>Defining anthropology.</w:t>
      </w:r>
    </w:p>
    <w:p w:rsidR="00EA3A75" w:rsidRDefault="0021224D">
      <w:pPr>
        <w:pStyle w:val="ListBullet"/>
      </w:pPr>
      <w:r>
        <w:t>Explaining the focus and scope of each of the anthropological subfields: 1) physical/biological, 2) linguistics, 3) archaeology, and 4) sociocultural.</w:t>
      </w:r>
    </w:p>
    <w:p w:rsidR="00EA3A75" w:rsidRDefault="0021224D">
      <w:pPr>
        <w:pStyle w:val="ListBullet"/>
      </w:pPr>
      <w:r>
        <w:t>Explaining the relationship between each of t</w:t>
      </w:r>
      <w:r>
        <w:t>he subfields and to other behavioral and social sciences.</w:t>
      </w:r>
    </w:p>
    <w:p w:rsidR="00EA3A75" w:rsidRDefault="0021224D">
      <w:pPr>
        <w:pStyle w:val="ListBullet"/>
      </w:pPr>
      <w:r>
        <w:t>Explaining the methods of anthropological research.</w:t>
      </w:r>
    </w:p>
    <w:p w:rsidR="00EA3A75" w:rsidRDefault="0021224D">
      <w:pPr>
        <w:pStyle w:val="ListBullet"/>
      </w:pPr>
      <w:r>
        <w:t>Identifying the ethics involved in anthropological research.</w:t>
      </w:r>
    </w:p>
    <w:p w:rsidR="00EA3A75" w:rsidRDefault="0021224D">
      <w:r>
        <w:rPr>
          <w:u w:val="single"/>
        </w:rPr>
        <w:t>Learning Outcomes</w:t>
      </w:r>
    </w:p>
    <w:p w:rsidR="00EA3A75" w:rsidRDefault="0021224D">
      <w:pPr>
        <w:pStyle w:val="ListBullet2"/>
      </w:pPr>
      <w:r>
        <w:t>Cultural / Global Perspective</w:t>
      </w:r>
    </w:p>
    <w:p w:rsidR="00EA3A75" w:rsidRDefault="0021224D">
      <w:pPr>
        <w:pStyle w:val="Heading3"/>
      </w:pPr>
      <w:r>
        <w:t>Competency 2:</w:t>
      </w:r>
    </w:p>
    <w:p w:rsidR="00EA3A75" w:rsidRDefault="0021224D">
      <w:r>
        <w:t xml:space="preserve">The student will </w:t>
      </w:r>
      <w:r>
        <w:t>demonstrate an understanding of humankind as an evolving biological species by:</w:t>
      </w:r>
    </w:p>
    <w:p w:rsidR="00EA3A75" w:rsidRDefault="0021224D">
      <w:pPr>
        <w:pStyle w:val="ListBullet"/>
      </w:pPr>
      <w:r>
        <w:t>Outlining the history of evolutionary thought and its major theoretical and conceptual contributors.</w:t>
      </w:r>
    </w:p>
    <w:p w:rsidR="00EA3A75" w:rsidRDefault="0021224D">
      <w:pPr>
        <w:pStyle w:val="ListBullet"/>
      </w:pPr>
      <w:r>
        <w:t>Explaining the major historical and current debates and arguments that both</w:t>
      </w:r>
      <w:r>
        <w:t xml:space="preserve"> constrain and oppose evolutionary theory.</w:t>
      </w:r>
    </w:p>
    <w:p w:rsidR="00EA3A75" w:rsidRDefault="0021224D">
      <w:pPr>
        <w:pStyle w:val="ListBullet"/>
      </w:pPr>
      <w:r>
        <w:t>Distinguishing between the various mechanisms of macro and microevolutionary change.</w:t>
      </w:r>
    </w:p>
    <w:p w:rsidR="00EA3A75" w:rsidRDefault="0021224D">
      <w:pPr>
        <w:pStyle w:val="ListBullet"/>
      </w:pPr>
      <w:r>
        <w:t>Describing the selective pressures affecting adaptation.</w:t>
      </w:r>
    </w:p>
    <w:p w:rsidR="00EA3A75" w:rsidRDefault="0021224D">
      <w:pPr>
        <w:pStyle w:val="ListBullet"/>
      </w:pPr>
      <w:r>
        <w:t>Tracing evolutionary adaptation from Australopithecines to Homo sapiens</w:t>
      </w:r>
      <w:r>
        <w:t>, including human variation.</w:t>
      </w:r>
    </w:p>
    <w:p w:rsidR="00EA3A75" w:rsidRDefault="0021224D">
      <w:r>
        <w:rPr>
          <w:u w:val="single"/>
        </w:rPr>
        <w:t>Learning Outcomes</w:t>
      </w:r>
    </w:p>
    <w:p w:rsidR="00EA3A75" w:rsidRDefault="0021224D">
      <w:pPr>
        <w:pStyle w:val="ListBullet2"/>
      </w:pPr>
      <w:r>
        <w:t>Cultural / Global Perspective</w:t>
      </w:r>
    </w:p>
    <w:p w:rsidR="00EA3A75" w:rsidRDefault="0021224D">
      <w:pPr>
        <w:pStyle w:val="Heading3"/>
      </w:pPr>
      <w:r>
        <w:t>Competency 3:</w:t>
      </w:r>
    </w:p>
    <w:p w:rsidR="00EA3A75" w:rsidRDefault="0021224D">
      <w:r>
        <w:t>The student will demonstrate an understanding of nonhuman primates by:</w:t>
      </w:r>
    </w:p>
    <w:p w:rsidR="00EA3A75" w:rsidRDefault="0021224D">
      <w:pPr>
        <w:pStyle w:val="ListBullet"/>
      </w:pPr>
      <w:r>
        <w:lastRenderedPageBreak/>
        <w:t>Outlining the taxonomic order of nonhuman primates.</w:t>
      </w:r>
    </w:p>
    <w:p w:rsidR="00EA3A75" w:rsidRDefault="0021224D">
      <w:pPr>
        <w:pStyle w:val="ListBullet"/>
      </w:pPr>
      <w:r>
        <w:t xml:space="preserve">Identifying the differences between Old </w:t>
      </w:r>
      <w:r>
        <w:t>and New World monkeys.</w:t>
      </w:r>
    </w:p>
    <w:p w:rsidR="00EA3A75" w:rsidRDefault="0021224D">
      <w:pPr>
        <w:pStyle w:val="ListBullet"/>
      </w:pPr>
      <w:r>
        <w:t>Comparing and contrasting the morphological and behavioral characteristics among nonhuman primates.</w:t>
      </w:r>
    </w:p>
    <w:p w:rsidR="00EA3A75" w:rsidRDefault="0021224D">
      <w:pPr>
        <w:pStyle w:val="ListBullet"/>
      </w:pPr>
      <w:r>
        <w:t>Explaining the global and local forces that threaten the extinction of nonhuman primate populations.</w:t>
      </w:r>
    </w:p>
    <w:p w:rsidR="00EA3A75" w:rsidRDefault="0021224D">
      <w:r>
        <w:rPr>
          <w:u w:val="single"/>
        </w:rPr>
        <w:t>Learning Outcomes</w:t>
      </w:r>
    </w:p>
    <w:p w:rsidR="00EA3A75" w:rsidRDefault="0021224D">
      <w:pPr>
        <w:pStyle w:val="ListBullet2"/>
      </w:pPr>
      <w:r>
        <w:t>Cultural / Glo</w:t>
      </w:r>
      <w:r>
        <w:t>bal Perspective</w:t>
      </w:r>
    </w:p>
    <w:p w:rsidR="00EA3A75" w:rsidRDefault="0021224D">
      <w:pPr>
        <w:pStyle w:val="Heading3"/>
      </w:pPr>
      <w:r>
        <w:t>Competency 4:</w:t>
      </w:r>
    </w:p>
    <w:p w:rsidR="00EA3A75" w:rsidRDefault="0021224D">
      <w:r>
        <w:t>The student will demonstrate and understanding of the concept of culture by:</w:t>
      </w:r>
    </w:p>
    <w:p w:rsidR="00EA3A75" w:rsidRDefault="0021224D">
      <w:pPr>
        <w:pStyle w:val="ListBullet"/>
      </w:pPr>
      <w:r>
        <w:t>Defining culture.</w:t>
      </w:r>
    </w:p>
    <w:p w:rsidR="00EA3A75" w:rsidRDefault="0021224D">
      <w:pPr>
        <w:pStyle w:val="ListBullet"/>
      </w:pPr>
      <w:r>
        <w:t>Explaining the major characteristics of culture as an integrated system.</w:t>
      </w:r>
    </w:p>
    <w:p w:rsidR="00EA3A75" w:rsidRDefault="0021224D">
      <w:pPr>
        <w:pStyle w:val="ListBullet"/>
      </w:pPr>
      <w:r>
        <w:t>Explaining the major mechanisms of culture change: 1) diff</w:t>
      </w:r>
      <w:r>
        <w:t>usion, 2) acculturation, 3) migration, 4)  social movements, 5) discovery and innovation, and 6)  ideology/paradigmatic shifts.</w:t>
      </w:r>
    </w:p>
    <w:p w:rsidR="00EA3A75" w:rsidRDefault="0021224D">
      <w:r>
        <w:rPr>
          <w:u w:val="single"/>
        </w:rPr>
        <w:t>Learning Outcomes</w:t>
      </w:r>
    </w:p>
    <w:p w:rsidR="00EA3A75" w:rsidRDefault="0021224D">
      <w:pPr>
        <w:pStyle w:val="ListBullet2"/>
      </w:pPr>
      <w:r>
        <w:t>Cultural / Global Perspective</w:t>
      </w:r>
    </w:p>
    <w:p w:rsidR="00EA3A75" w:rsidRDefault="0021224D">
      <w:pPr>
        <w:pStyle w:val="Heading3"/>
      </w:pPr>
      <w:r>
        <w:t>Competency 5:</w:t>
      </w:r>
    </w:p>
    <w:p w:rsidR="00EA3A75" w:rsidRDefault="0021224D">
      <w:r>
        <w:t>The student will demonstrate an understanding anthropological ling</w:t>
      </w:r>
      <w:r>
        <w:t>uistics by:</w:t>
      </w:r>
    </w:p>
    <w:p w:rsidR="00EA3A75" w:rsidRDefault="0021224D">
      <w:pPr>
        <w:pStyle w:val="ListBullet"/>
      </w:pPr>
      <w:r>
        <w:t>Discussing the different foci and scope of descriptive/structural linguistics, historical linguistics and sociocultural linguistics.</w:t>
      </w:r>
    </w:p>
    <w:p w:rsidR="00EA3A75" w:rsidRDefault="0021224D">
      <w:pPr>
        <w:pStyle w:val="ListBullet"/>
      </w:pPr>
      <w:r>
        <w:t>Explaining the role and use of symbols in human communication.</w:t>
      </w:r>
    </w:p>
    <w:p w:rsidR="00EA3A75" w:rsidRDefault="0021224D">
      <w:pPr>
        <w:pStyle w:val="ListBullet"/>
      </w:pPr>
      <w:r>
        <w:t>Explaining the relationship between language and</w:t>
      </w:r>
      <w:r>
        <w:t xml:space="preserve"> culture.</w:t>
      </w:r>
    </w:p>
    <w:p w:rsidR="00EA3A75" w:rsidRDefault="0021224D">
      <w:pPr>
        <w:pStyle w:val="ListBullet"/>
      </w:pPr>
      <w:r>
        <w:t>Describing how grammatical structures and lexicons influence the perception of reality.</w:t>
      </w:r>
    </w:p>
    <w:p w:rsidR="00EA3A75" w:rsidRDefault="0021224D">
      <w:r>
        <w:rPr>
          <w:u w:val="single"/>
        </w:rPr>
        <w:t>Learning Outcomes</w:t>
      </w:r>
    </w:p>
    <w:p w:rsidR="00EA3A75" w:rsidRDefault="0021224D">
      <w:pPr>
        <w:pStyle w:val="ListBullet2"/>
      </w:pPr>
      <w:r>
        <w:t>Cultural / Global Perspective</w:t>
      </w:r>
    </w:p>
    <w:p w:rsidR="00EA3A75" w:rsidRDefault="0021224D">
      <w:pPr>
        <w:pStyle w:val="Heading3"/>
      </w:pPr>
      <w:r>
        <w:t>Competency 6:</w:t>
      </w:r>
    </w:p>
    <w:p w:rsidR="00EA3A75" w:rsidRDefault="0021224D">
      <w:r>
        <w:t>The student will demonstrate an understanding of various subsistence strategies and economic pat</w:t>
      </w:r>
      <w:r>
        <w:t>terns of adaptation by:</w:t>
      </w:r>
    </w:p>
    <w:p w:rsidR="00EA3A75" w:rsidRDefault="0021224D">
      <w:pPr>
        <w:pStyle w:val="ListBullet"/>
      </w:pPr>
      <w:r>
        <w:t>Describing food foraging societies of hunters, fishers, and gatherers.</w:t>
      </w:r>
    </w:p>
    <w:p w:rsidR="00EA3A75" w:rsidRDefault="0021224D">
      <w:pPr>
        <w:pStyle w:val="ListBullet"/>
      </w:pPr>
      <w:r>
        <w:t>Describing food producing societies of pastoralists, horticulturalists, agriculturalists, industrialists and globalization.</w:t>
      </w:r>
    </w:p>
    <w:p w:rsidR="00EA3A75" w:rsidRDefault="0021224D">
      <w:pPr>
        <w:pStyle w:val="ListBullet"/>
      </w:pPr>
      <w:r>
        <w:t>Explaining the impact of agroindustry</w:t>
      </w:r>
      <w:r>
        <w:t xml:space="preserve"> on world populations and environmental sustainability.</w:t>
      </w:r>
    </w:p>
    <w:p w:rsidR="00EA3A75" w:rsidRDefault="0021224D">
      <w:pPr>
        <w:pStyle w:val="ListBullet"/>
      </w:pPr>
      <w:r>
        <w:lastRenderedPageBreak/>
        <w:t>Explaining the production, distribution /exchange and consumption patterns associated with each of the subsistence strategies.</w:t>
      </w:r>
    </w:p>
    <w:p w:rsidR="00EA3A75" w:rsidRDefault="0021224D">
      <w:pPr>
        <w:pStyle w:val="ListBullet"/>
      </w:pPr>
      <w:r>
        <w:t>Contrasting and comparing features of minimalist versus consumer societie</w:t>
      </w:r>
      <w:r>
        <w:t>s.</w:t>
      </w:r>
    </w:p>
    <w:p w:rsidR="00EA3A75" w:rsidRDefault="0021224D">
      <w:r>
        <w:rPr>
          <w:u w:val="single"/>
        </w:rPr>
        <w:t>Learning Outcomes</w:t>
      </w:r>
    </w:p>
    <w:p w:rsidR="00EA3A75" w:rsidRDefault="0021224D">
      <w:pPr>
        <w:pStyle w:val="ListBullet2"/>
      </w:pPr>
      <w:r>
        <w:t>Cultural / Global Perspective</w:t>
      </w:r>
    </w:p>
    <w:p w:rsidR="00EA3A75" w:rsidRDefault="0021224D">
      <w:pPr>
        <w:pStyle w:val="Heading3"/>
      </w:pPr>
      <w:r>
        <w:t>Competency 7:</w:t>
      </w:r>
    </w:p>
    <w:p w:rsidR="00EA3A75" w:rsidRDefault="0021224D">
      <w:r>
        <w:t>The student will demonstrate an understanding of political and social organization by:</w:t>
      </w:r>
    </w:p>
    <w:p w:rsidR="00EA3A75" w:rsidRDefault="0021224D">
      <w:pPr>
        <w:pStyle w:val="ListBullet"/>
      </w:pPr>
      <w:r>
        <w:t>Defining the concept of power and its application to society.</w:t>
      </w:r>
    </w:p>
    <w:p w:rsidR="00EA3A75" w:rsidRDefault="0021224D">
      <w:pPr>
        <w:pStyle w:val="ListBullet"/>
      </w:pPr>
      <w:r>
        <w:t>Listing various levels of sociopolitical o</w:t>
      </w:r>
      <w:r>
        <w:t>rganization of bands, tribes, chiefdoms and states.</w:t>
      </w:r>
    </w:p>
    <w:p w:rsidR="00EA3A75" w:rsidRDefault="0021224D">
      <w:pPr>
        <w:pStyle w:val="ListBullet"/>
      </w:pPr>
      <w:r>
        <w:t>Analyzing various systems of social stratification and patterns of social inequality.</w:t>
      </w:r>
    </w:p>
    <w:p w:rsidR="00EA3A75" w:rsidRDefault="0021224D">
      <w:pPr>
        <w:pStyle w:val="ListBullet"/>
      </w:pPr>
      <w:r>
        <w:t>Identifying the various status/role relationships reflected in gender and other aspects of human society.</w:t>
      </w:r>
    </w:p>
    <w:p w:rsidR="00EA3A75" w:rsidRDefault="0021224D">
      <w:r>
        <w:rPr>
          <w:u w:val="single"/>
        </w:rPr>
        <w:t>Learning Out</w:t>
      </w:r>
      <w:r>
        <w:rPr>
          <w:u w:val="single"/>
        </w:rPr>
        <w:t>comes</w:t>
      </w:r>
    </w:p>
    <w:p w:rsidR="00EA3A75" w:rsidRDefault="0021224D">
      <w:pPr>
        <w:pStyle w:val="ListBullet2"/>
      </w:pPr>
      <w:r>
        <w:t>Cultural / Global Perspective</w:t>
      </w:r>
    </w:p>
    <w:p w:rsidR="00EA3A75" w:rsidRDefault="0021224D">
      <w:pPr>
        <w:pStyle w:val="Heading3"/>
      </w:pPr>
      <w:r>
        <w:t>Competency 8:</w:t>
      </w:r>
    </w:p>
    <w:p w:rsidR="00EA3A75" w:rsidRDefault="0021224D">
      <w:r>
        <w:t>The student will Identifying the various status/role relationships reflected in gender and other aspects of human society by:</w:t>
      </w:r>
    </w:p>
    <w:p w:rsidR="00EA3A75" w:rsidRDefault="0021224D">
      <w:pPr>
        <w:pStyle w:val="ListBullet"/>
      </w:pPr>
      <w:r>
        <w:t>Describing patterns of marriage and post marital residence.</w:t>
      </w:r>
    </w:p>
    <w:p w:rsidR="00EA3A75" w:rsidRDefault="0021224D">
      <w:pPr>
        <w:pStyle w:val="ListBullet"/>
      </w:pPr>
      <w:r>
        <w:t>Identifying cross-cu</w:t>
      </w:r>
      <w:r>
        <w:t>ltural examples of reckoning kin and determining descent.</w:t>
      </w:r>
    </w:p>
    <w:p w:rsidR="00EA3A75" w:rsidRDefault="0021224D">
      <w:pPr>
        <w:pStyle w:val="ListBullet"/>
      </w:pPr>
      <w:r>
        <w:t>Diagramming different systems of kinship.</w:t>
      </w:r>
    </w:p>
    <w:p w:rsidR="00EA3A75" w:rsidRDefault="0021224D">
      <w:pPr>
        <w:pStyle w:val="ListBullet"/>
      </w:pPr>
      <w:r>
        <w:t>Distinguishing between sex and gender.</w:t>
      </w:r>
    </w:p>
    <w:p w:rsidR="00EA3A75" w:rsidRDefault="0021224D">
      <w:pPr>
        <w:pStyle w:val="ListBullet"/>
      </w:pPr>
      <w:r>
        <w:t>Discussing the forces of change impacting systems of marriage, kinship, gender, and sexuality under globalization.</w:t>
      </w:r>
    </w:p>
    <w:p w:rsidR="00EA3A75" w:rsidRDefault="0021224D">
      <w:r>
        <w:rPr>
          <w:u w:val="single"/>
        </w:rPr>
        <w:t>Learning Outcomes</w:t>
      </w:r>
    </w:p>
    <w:p w:rsidR="00EA3A75" w:rsidRDefault="0021224D">
      <w:pPr>
        <w:pStyle w:val="ListBullet2"/>
      </w:pPr>
      <w:r>
        <w:t>Cultural / Global Perspective</w:t>
      </w:r>
    </w:p>
    <w:p w:rsidR="00EA3A75" w:rsidRDefault="0021224D">
      <w:pPr>
        <w:pStyle w:val="Heading3"/>
      </w:pPr>
      <w:r>
        <w:t>Competency 9:</w:t>
      </w:r>
    </w:p>
    <w:p w:rsidR="00EA3A75" w:rsidRDefault="0021224D">
      <w:r>
        <w:t>The student will demonstrate an understanding of the anthropology of the supernatural by:</w:t>
      </w:r>
    </w:p>
    <w:p w:rsidR="00EA3A75" w:rsidRDefault="0021224D">
      <w:pPr>
        <w:pStyle w:val="ListBullet"/>
      </w:pPr>
      <w:r>
        <w:t>Defining religion.</w:t>
      </w:r>
    </w:p>
    <w:p w:rsidR="00EA3A75" w:rsidRDefault="0021224D">
      <w:pPr>
        <w:pStyle w:val="ListBullet"/>
      </w:pPr>
      <w:r>
        <w:t>Identifying the common features of most all religions.</w:t>
      </w:r>
    </w:p>
    <w:p w:rsidR="00EA3A75" w:rsidRDefault="0021224D">
      <w:pPr>
        <w:pStyle w:val="ListBullet"/>
      </w:pPr>
      <w:r>
        <w:t>Describing the functions of re</w:t>
      </w:r>
      <w:r>
        <w:t>ligion and their relationship to social organization.</w:t>
      </w:r>
    </w:p>
    <w:p w:rsidR="00EA3A75" w:rsidRDefault="0021224D">
      <w:pPr>
        <w:pStyle w:val="ListBullet"/>
      </w:pPr>
      <w:r>
        <w:t>Describing several varieties of religious experience as they relate to the cultural contexts of which they are a part.</w:t>
      </w:r>
    </w:p>
    <w:p w:rsidR="00EA3A75" w:rsidRDefault="0021224D">
      <w:pPr>
        <w:pStyle w:val="ListBullet"/>
      </w:pPr>
      <w:r>
        <w:lastRenderedPageBreak/>
        <w:t>Describing the role of rituals and practitioners in the major world religions.</w:t>
      </w:r>
    </w:p>
    <w:p w:rsidR="00EA3A75" w:rsidRDefault="0021224D">
      <w:r>
        <w:rPr>
          <w:u w:val="single"/>
        </w:rPr>
        <w:t>Lear</w:t>
      </w:r>
      <w:r>
        <w:rPr>
          <w:u w:val="single"/>
        </w:rPr>
        <w:t>ning Outcomes</w:t>
      </w:r>
    </w:p>
    <w:p w:rsidR="00EA3A75" w:rsidRDefault="0021224D">
      <w:pPr>
        <w:pStyle w:val="ListBullet2"/>
      </w:pPr>
      <w:r>
        <w:t>Cultural / Global Perspective</w:t>
      </w:r>
    </w:p>
    <w:p w:rsidR="00EA3A75" w:rsidRDefault="0021224D">
      <w:pPr>
        <w:pStyle w:val="Heading3"/>
      </w:pPr>
      <w:r>
        <w:t>Competency 10:</w:t>
      </w:r>
    </w:p>
    <w:p w:rsidR="00EA3A75" w:rsidRDefault="0021224D">
      <w:r>
        <w:t>The student will understand the global historical forces leading to the emergence of the developed and developing world by:</w:t>
      </w:r>
    </w:p>
    <w:p w:rsidR="00EA3A75" w:rsidRDefault="0021224D">
      <w:pPr>
        <w:pStyle w:val="ListBullet"/>
      </w:pPr>
      <w:r>
        <w:t>Explaining development and underdevelopment as a dialectic process from c</w:t>
      </w:r>
      <w:r>
        <w:t xml:space="preserve">onquest and colonialism through imperialism and globalization. </w:t>
      </w:r>
    </w:p>
    <w:p w:rsidR="00EA3A75" w:rsidRDefault="0021224D">
      <w:pPr>
        <w:pStyle w:val="ListBullet"/>
      </w:pPr>
      <w:r>
        <w:t xml:space="preserve">Describing world systems theory. </w:t>
      </w:r>
    </w:p>
    <w:p w:rsidR="00EA3A75" w:rsidRDefault="0021224D">
      <w:pPr>
        <w:pStyle w:val="ListBullet"/>
      </w:pPr>
      <w:r>
        <w:t xml:space="preserve">Discussing the mechanisms of dependent development. </w:t>
      </w:r>
    </w:p>
    <w:p w:rsidR="00EA3A75" w:rsidRDefault="0021224D">
      <w:pPr>
        <w:pStyle w:val="ListBullet"/>
      </w:pPr>
      <w:r>
        <w:t xml:space="preserve">Explaining the role of structural adjustment programs as to how they exacerbate global poverty. </w:t>
      </w:r>
    </w:p>
    <w:p w:rsidR="00EA3A75" w:rsidRDefault="0021224D">
      <w:pPr>
        <w:pStyle w:val="ListBullet"/>
      </w:pPr>
      <w:r>
        <w:t>Discussi</w:t>
      </w:r>
      <w:r>
        <w:t>ng examples of how applied anthropologists work to ameliorate the impact of under development at micro and macro levels.</w:t>
      </w:r>
    </w:p>
    <w:p w:rsidR="00EA3A75" w:rsidRDefault="0021224D">
      <w:r>
        <w:rPr>
          <w:u w:val="single"/>
        </w:rPr>
        <w:t>Learning Outcomes</w:t>
      </w:r>
    </w:p>
    <w:p w:rsidR="00EA3A75" w:rsidRDefault="0021224D">
      <w:pPr>
        <w:pStyle w:val="ListBullet2"/>
      </w:pPr>
      <w:r>
        <w:t>Cultural / Global Perspective</w:t>
      </w:r>
    </w:p>
    <w:sectPr w:rsidR="00EA3A75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224D"/>
    <w:rsid w:val="0029639D"/>
    <w:rsid w:val="00326F90"/>
    <w:rsid w:val="00AA1D8D"/>
    <w:rsid w:val="00B47730"/>
    <w:rsid w:val="00B533BA"/>
    <w:rsid w:val="00B874A2"/>
    <w:rsid w:val="00CB0664"/>
    <w:rsid w:val="00EA3A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E037B33-BED9-42E7-89DB-20C65A0C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EC4A67-AB4E-465C-B6B8-9763D853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ANT2000 Introduction To Anthropology Syllabus</dc:title>
  <dc:subject/>
  <dc:creator>Office of Academic Programs</dc:creator>
  <cp:keywords/>
  <dc:description>generated by python-docx</dc:description>
  <cp:lastModifiedBy>Fernandez, Joshua</cp:lastModifiedBy>
  <cp:revision>4</cp:revision>
  <dcterms:created xsi:type="dcterms:W3CDTF">2013-12-23T23:15:00Z</dcterms:created>
  <dcterms:modified xsi:type="dcterms:W3CDTF">2022-11-29T14:23:00Z</dcterms:modified>
  <cp:category/>
</cp:coreProperties>
</file>